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787E" w14:textId="77777777" w:rsidR="008C3C9D" w:rsidRPr="004B50E6" w:rsidRDefault="000D75F8" w:rsidP="00DD5BA9">
      <w:pPr>
        <w:jc w:val="center"/>
        <w:rPr>
          <w:rFonts w:ascii="Times New Roman" w:hAnsi="Times New Roman"/>
          <w:u w:val="single"/>
          <w:lang w:val="en-US"/>
        </w:rPr>
      </w:pPr>
      <w:r w:rsidRPr="004B50E6">
        <w:rPr>
          <w:rFonts w:ascii="Times New Roman" w:hAnsi="Times New Roman"/>
          <w:u w:val="single"/>
          <w:lang w:val="en-US"/>
        </w:rPr>
        <w:t>Courtesy translation</w:t>
      </w:r>
    </w:p>
    <w:p w14:paraId="5CEE7A20" w14:textId="77777777" w:rsidR="000D75F8" w:rsidRPr="004B50E6" w:rsidRDefault="000D75F8" w:rsidP="00B90A36">
      <w:pPr>
        <w:rPr>
          <w:rFonts w:ascii="Times New Roman" w:hAnsi="Times New Roman"/>
          <w:lang w:val="en-US"/>
        </w:rPr>
      </w:pPr>
    </w:p>
    <w:p w14:paraId="43CFFD4F" w14:textId="77777777" w:rsidR="00DD5BA9" w:rsidRPr="00DD5BA9" w:rsidRDefault="00DD5BA9" w:rsidP="00B8450D">
      <w:pPr>
        <w:spacing w:line="240" w:lineRule="auto"/>
        <w:rPr>
          <w:rFonts w:ascii="Times New Roman" w:hAnsi="Times New Roman"/>
          <w:szCs w:val="24"/>
          <w:lang w:val="en-US"/>
        </w:rPr>
      </w:pPr>
      <w:proofErr w:type="spellStart"/>
      <w:r w:rsidRPr="00DD5BA9">
        <w:rPr>
          <w:rFonts w:ascii="Times New Roman" w:hAnsi="Times New Roman"/>
          <w:szCs w:val="24"/>
          <w:lang w:val="en-US"/>
        </w:rPr>
        <w:t>Mr</w:t>
      </w:r>
      <w:proofErr w:type="spellEnd"/>
      <w:r w:rsidRPr="00DD5BA9">
        <w:rPr>
          <w:rFonts w:ascii="Times New Roman" w:hAnsi="Times New Roman"/>
          <w:szCs w:val="24"/>
          <w:lang w:val="en-US"/>
        </w:rPr>
        <w:t xml:space="preserve"> </w:t>
      </w:r>
      <w:proofErr w:type="spellStart"/>
      <w:r w:rsidRPr="00DD5BA9">
        <w:rPr>
          <w:rFonts w:ascii="Times New Roman" w:hAnsi="Times New Roman"/>
          <w:szCs w:val="24"/>
          <w:lang w:val="en-US"/>
        </w:rPr>
        <w:t>Erkki</w:t>
      </w:r>
      <w:proofErr w:type="spellEnd"/>
      <w:r w:rsidRPr="00DD5BA9">
        <w:rPr>
          <w:rFonts w:ascii="Times New Roman" w:hAnsi="Times New Roman"/>
          <w:szCs w:val="24"/>
          <w:lang w:val="en-US"/>
        </w:rPr>
        <w:t xml:space="preserve"> </w:t>
      </w:r>
      <w:proofErr w:type="spellStart"/>
      <w:r w:rsidRPr="00DD5BA9">
        <w:rPr>
          <w:rFonts w:ascii="Times New Roman" w:hAnsi="Times New Roman"/>
          <w:szCs w:val="24"/>
          <w:lang w:val="en-US"/>
        </w:rPr>
        <w:t>Keldo</w:t>
      </w:r>
      <w:proofErr w:type="spellEnd"/>
      <w:r w:rsidRPr="00DD5BA9">
        <w:rPr>
          <w:rFonts w:ascii="Times New Roman" w:hAnsi="Times New Roman"/>
          <w:szCs w:val="24"/>
          <w:lang w:val="en-US"/>
        </w:rPr>
        <w:br/>
        <w:t>Minister of Econom</w:t>
      </w:r>
      <w:r w:rsidR="004B50E6">
        <w:rPr>
          <w:rFonts w:ascii="Times New Roman" w:hAnsi="Times New Roman"/>
          <w:szCs w:val="24"/>
          <w:lang w:val="en-US"/>
        </w:rPr>
        <w:t xml:space="preserve">y </w:t>
      </w:r>
      <w:r w:rsidRPr="00DD5BA9">
        <w:rPr>
          <w:rFonts w:ascii="Times New Roman" w:hAnsi="Times New Roman"/>
          <w:szCs w:val="24"/>
          <w:lang w:val="en-US"/>
        </w:rPr>
        <w:t>and Industry</w:t>
      </w:r>
    </w:p>
    <w:p w14:paraId="1D3597D1" w14:textId="77777777" w:rsidR="00DD5BA9" w:rsidRPr="00DD5BA9" w:rsidRDefault="00DD5BA9" w:rsidP="00B8450D">
      <w:pPr>
        <w:spacing w:line="240" w:lineRule="auto"/>
        <w:rPr>
          <w:rFonts w:ascii="Times New Roman" w:hAnsi="Times New Roman"/>
          <w:szCs w:val="24"/>
          <w:lang w:val="en-US"/>
        </w:rPr>
      </w:pPr>
      <w:r>
        <w:rPr>
          <w:rFonts w:ascii="Times New Roman" w:hAnsi="Times New Roman"/>
          <w:szCs w:val="24"/>
          <w:lang w:val="en-US"/>
        </w:rPr>
        <w:t>of the Republic of Estonia</w:t>
      </w:r>
    </w:p>
    <w:p w14:paraId="2C0DF7C8" w14:textId="77777777" w:rsidR="00DD5BA9" w:rsidRPr="004B50E6" w:rsidRDefault="00DD5BA9" w:rsidP="00B8450D">
      <w:pPr>
        <w:spacing w:line="240" w:lineRule="auto"/>
        <w:rPr>
          <w:rFonts w:ascii="Times New Roman" w:hAnsi="Times New Roman"/>
          <w:szCs w:val="24"/>
          <w:lang w:val="en-US"/>
        </w:rPr>
      </w:pPr>
      <w:proofErr w:type="spellStart"/>
      <w:r w:rsidRPr="004B50E6">
        <w:rPr>
          <w:rFonts w:ascii="Times New Roman" w:hAnsi="Times New Roman"/>
          <w:szCs w:val="24"/>
          <w:lang w:val="en-US"/>
        </w:rPr>
        <w:t>Suur-Ameerika</w:t>
      </w:r>
      <w:proofErr w:type="spellEnd"/>
      <w:r w:rsidRPr="004B50E6">
        <w:rPr>
          <w:rFonts w:ascii="Times New Roman" w:hAnsi="Times New Roman"/>
          <w:szCs w:val="24"/>
          <w:lang w:val="en-US"/>
        </w:rPr>
        <w:t xml:space="preserve"> 1</w:t>
      </w:r>
    </w:p>
    <w:p w14:paraId="2EE778BE" w14:textId="77777777" w:rsidR="00DD5BA9" w:rsidRPr="004B50E6" w:rsidRDefault="00DD5BA9" w:rsidP="00B8450D">
      <w:pPr>
        <w:spacing w:line="240" w:lineRule="auto"/>
        <w:rPr>
          <w:rFonts w:ascii="Times New Roman" w:hAnsi="Times New Roman"/>
          <w:szCs w:val="24"/>
          <w:lang w:val="en-US"/>
        </w:rPr>
      </w:pPr>
      <w:r w:rsidRPr="004B50E6">
        <w:rPr>
          <w:rFonts w:ascii="Times New Roman" w:hAnsi="Times New Roman"/>
          <w:szCs w:val="24"/>
          <w:lang w:val="en-US"/>
        </w:rPr>
        <w:t>10122 Tallinn</w:t>
      </w:r>
    </w:p>
    <w:p w14:paraId="010FD6A3" w14:textId="77777777" w:rsidR="00DD5BA9" w:rsidRDefault="00DD5BA9" w:rsidP="00B8450D">
      <w:pPr>
        <w:spacing w:line="240" w:lineRule="auto"/>
        <w:rPr>
          <w:rFonts w:ascii="Times New Roman" w:hAnsi="Times New Roman"/>
          <w:szCs w:val="24"/>
          <w:lang w:val="en-US"/>
        </w:rPr>
      </w:pPr>
      <w:r w:rsidRPr="004B50E6">
        <w:rPr>
          <w:rFonts w:ascii="Times New Roman" w:hAnsi="Times New Roman"/>
          <w:szCs w:val="24"/>
          <w:lang w:val="en-US"/>
        </w:rPr>
        <w:t>Estonia</w:t>
      </w:r>
    </w:p>
    <w:p w14:paraId="57A9D4E0" w14:textId="77777777" w:rsidR="00B8450D" w:rsidRDefault="00B8450D" w:rsidP="00B8450D">
      <w:pPr>
        <w:spacing w:line="240" w:lineRule="auto"/>
        <w:rPr>
          <w:rFonts w:ascii="Times New Roman" w:hAnsi="Times New Roman"/>
          <w:szCs w:val="24"/>
          <w:lang w:val="en-US"/>
        </w:rPr>
      </w:pPr>
    </w:p>
    <w:p w14:paraId="29586EEB" w14:textId="77777777" w:rsidR="004B50E6" w:rsidRDefault="004B50E6" w:rsidP="00B8450D">
      <w:pPr>
        <w:spacing w:line="240" w:lineRule="auto"/>
        <w:rPr>
          <w:rFonts w:ascii="Times New Roman" w:hAnsi="Times New Roman"/>
          <w:lang w:val="en-US"/>
        </w:rPr>
      </w:pPr>
      <w:r>
        <w:rPr>
          <w:rFonts w:ascii="Times New Roman" w:hAnsi="Times New Roman"/>
          <w:lang w:val="en-US"/>
        </w:rPr>
        <w:t>via the Federal Foreign Office / German embassy in Tallinn</w:t>
      </w:r>
    </w:p>
    <w:p w14:paraId="40A3EEA2" w14:textId="77777777" w:rsidR="005444DE" w:rsidRPr="004B50E6" w:rsidRDefault="005444DE" w:rsidP="00DD5BA9">
      <w:pPr>
        <w:rPr>
          <w:rFonts w:ascii="Times New Roman" w:hAnsi="Times New Roman"/>
          <w:lang w:val="en-US"/>
        </w:rPr>
      </w:pPr>
    </w:p>
    <w:p w14:paraId="6C069EB5" w14:textId="77777777" w:rsidR="000D75F8" w:rsidRPr="004B50E6" w:rsidRDefault="00DD5BA9" w:rsidP="00DD5BA9">
      <w:pPr>
        <w:jc w:val="right"/>
        <w:rPr>
          <w:rFonts w:ascii="Times New Roman" w:hAnsi="Times New Roman"/>
          <w:lang w:val="en-US"/>
        </w:rPr>
      </w:pPr>
      <w:r w:rsidRPr="004B50E6">
        <w:rPr>
          <w:rFonts w:ascii="Times New Roman" w:hAnsi="Times New Roman"/>
          <w:lang w:val="en-US"/>
        </w:rPr>
        <w:t>Berlin, 9 September 2024</w:t>
      </w:r>
    </w:p>
    <w:p w14:paraId="55036822" w14:textId="77777777" w:rsidR="00DD5BA9" w:rsidRPr="004B50E6" w:rsidRDefault="00DD5BA9" w:rsidP="00B90A36">
      <w:pPr>
        <w:rPr>
          <w:rFonts w:ascii="Times New Roman" w:hAnsi="Times New Roman"/>
          <w:lang w:val="en-US"/>
        </w:rPr>
      </w:pPr>
    </w:p>
    <w:p w14:paraId="7EBECD38" w14:textId="77777777" w:rsidR="00DD5BA9" w:rsidRPr="004B50E6" w:rsidRDefault="00DD5BA9" w:rsidP="00B90A36">
      <w:pPr>
        <w:rPr>
          <w:rFonts w:ascii="Times New Roman" w:hAnsi="Times New Roman"/>
          <w:lang w:val="en-US"/>
        </w:rPr>
      </w:pPr>
      <w:r w:rsidRPr="004B50E6">
        <w:rPr>
          <w:rFonts w:ascii="Times New Roman" w:hAnsi="Times New Roman"/>
          <w:lang w:val="en-US"/>
        </w:rPr>
        <w:t>Dear Minister,</w:t>
      </w:r>
    </w:p>
    <w:p w14:paraId="78D3DA9F" w14:textId="77777777" w:rsidR="00DD5BA9" w:rsidRPr="004B50E6" w:rsidRDefault="00DD5BA9" w:rsidP="00B90A36">
      <w:pPr>
        <w:rPr>
          <w:rFonts w:ascii="Times New Roman" w:hAnsi="Times New Roman"/>
          <w:lang w:val="en-US"/>
        </w:rPr>
      </w:pPr>
    </w:p>
    <w:p w14:paraId="7276FA92" w14:textId="77777777" w:rsidR="004B50E6" w:rsidRDefault="00B742E1" w:rsidP="00B90A36">
      <w:pPr>
        <w:rPr>
          <w:rFonts w:ascii="Times New Roman" w:hAnsi="Times New Roman"/>
          <w:lang w:val="en-US"/>
        </w:rPr>
      </w:pPr>
      <w:r>
        <w:rPr>
          <w:rFonts w:ascii="Times New Roman" w:hAnsi="Times New Roman"/>
          <w:lang w:val="en-US"/>
        </w:rPr>
        <w:t>Please accept my sincerest congratulations on your appointment as Minister of Economy and Industry of the Republic of Estonia.</w:t>
      </w:r>
    </w:p>
    <w:p w14:paraId="5977BA22" w14:textId="77777777" w:rsidR="00B742E1" w:rsidRDefault="00B742E1" w:rsidP="00B90A36">
      <w:pPr>
        <w:rPr>
          <w:rFonts w:ascii="Times New Roman" w:hAnsi="Times New Roman"/>
          <w:lang w:val="en-US"/>
        </w:rPr>
      </w:pPr>
    </w:p>
    <w:p w14:paraId="612C975F" w14:textId="01288F05" w:rsidR="00B742E1" w:rsidRDefault="00464695" w:rsidP="00B90A36">
      <w:pPr>
        <w:rPr>
          <w:rFonts w:ascii="Times New Roman" w:hAnsi="Times New Roman"/>
          <w:lang w:val="en-US"/>
        </w:rPr>
      </w:pPr>
      <w:r>
        <w:rPr>
          <w:rFonts w:ascii="Times New Roman" w:hAnsi="Times New Roman"/>
          <w:lang w:val="en-US"/>
        </w:rPr>
        <w:t xml:space="preserve">Estonia and Germany are linked by close bilateral relations. </w:t>
      </w:r>
      <w:r w:rsidR="005444DE">
        <w:rPr>
          <w:rFonts w:ascii="Times New Roman" w:hAnsi="Times New Roman"/>
          <w:lang w:val="en-US"/>
        </w:rPr>
        <w:t>As EU Member States, our ambit</w:t>
      </w:r>
      <w:r w:rsidR="008567B2">
        <w:rPr>
          <w:rFonts w:ascii="Times New Roman" w:hAnsi="Times New Roman"/>
          <w:lang w:val="en-US"/>
        </w:rPr>
        <w:t>i</w:t>
      </w:r>
      <w:r w:rsidR="005444DE">
        <w:rPr>
          <w:rFonts w:ascii="Times New Roman" w:hAnsi="Times New Roman"/>
          <w:lang w:val="en-US"/>
        </w:rPr>
        <w:t xml:space="preserve">ous aim is to strengthen the internal market, further develop it and make it fit for the future, enhance the competitiveness of the European economy, and maintain the rule of law and stability in the European Union. </w:t>
      </w:r>
      <w:r w:rsidR="008567B2">
        <w:rPr>
          <w:rFonts w:ascii="Times New Roman" w:hAnsi="Times New Roman"/>
          <w:lang w:val="en-US"/>
        </w:rPr>
        <w:t xml:space="preserve">The green transition has priority for the competitiveness of our companies. And European industrial policy will continue to play a </w:t>
      </w:r>
      <w:r w:rsidR="00B8450D">
        <w:rPr>
          <w:rFonts w:ascii="Times New Roman" w:hAnsi="Times New Roman"/>
          <w:lang w:val="en-US"/>
        </w:rPr>
        <w:t xml:space="preserve">crucial </w:t>
      </w:r>
      <w:r w:rsidR="008567B2">
        <w:rPr>
          <w:rFonts w:ascii="Times New Roman" w:hAnsi="Times New Roman"/>
          <w:lang w:val="en-US"/>
        </w:rPr>
        <w:t xml:space="preserve">role in the </w:t>
      </w:r>
      <w:r w:rsidR="003E37E5">
        <w:rPr>
          <w:rFonts w:ascii="Times New Roman" w:hAnsi="Times New Roman"/>
          <w:lang w:val="en-US"/>
        </w:rPr>
        <w:t xml:space="preserve">next </w:t>
      </w:r>
      <w:r w:rsidR="008567B2">
        <w:rPr>
          <w:rFonts w:ascii="Times New Roman" w:hAnsi="Times New Roman"/>
          <w:lang w:val="en-US"/>
        </w:rPr>
        <w:t xml:space="preserve">legislative period of the European Commission, with a clear focus on the </w:t>
      </w:r>
      <w:r w:rsidR="009D218D">
        <w:rPr>
          <w:rFonts w:ascii="Times New Roman" w:hAnsi="Times New Roman"/>
          <w:lang w:val="en-US"/>
        </w:rPr>
        <w:t>Clean</w:t>
      </w:r>
      <w:r w:rsidR="008567B2">
        <w:rPr>
          <w:rFonts w:ascii="Times New Roman" w:hAnsi="Times New Roman"/>
          <w:lang w:val="en-US"/>
        </w:rPr>
        <w:t xml:space="preserve"> Industrial Deal. In this context, we should </w:t>
      </w:r>
      <w:r w:rsidR="00B8450D">
        <w:rPr>
          <w:rFonts w:ascii="Times New Roman" w:hAnsi="Times New Roman"/>
          <w:lang w:val="en-US"/>
        </w:rPr>
        <w:t>especially</w:t>
      </w:r>
      <w:r w:rsidR="001B64C1">
        <w:rPr>
          <w:rFonts w:ascii="Times New Roman" w:hAnsi="Times New Roman"/>
          <w:lang w:val="en-US"/>
        </w:rPr>
        <w:t xml:space="preserve"> </w:t>
      </w:r>
      <w:r w:rsidR="008567B2">
        <w:rPr>
          <w:rFonts w:ascii="Times New Roman" w:hAnsi="Times New Roman"/>
          <w:lang w:val="en-US"/>
        </w:rPr>
        <w:t>bear in mind SMEs and provide political support</w:t>
      </w:r>
      <w:r w:rsidR="00B8450D">
        <w:rPr>
          <w:rFonts w:ascii="Times New Roman" w:hAnsi="Times New Roman"/>
          <w:lang w:val="en-US"/>
        </w:rPr>
        <w:t xml:space="preserve"> to them</w:t>
      </w:r>
      <w:r w:rsidR="008567B2">
        <w:rPr>
          <w:rFonts w:ascii="Times New Roman" w:hAnsi="Times New Roman"/>
          <w:lang w:val="en-US"/>
        </w:rPr>
        <w:t xml:space="preserve">, where possible, so that they can also </w:t>
      </w:r>
      <w:r w:rsidR="00B8450D">
        <w:rPr>
          <w:rFonts w:ascii="Times New Roman" w:hAnsi="Times New Roman"/>
          <w:lang w:val="en-US"/>
        </w:rPr>
        <w:t xml:space="preserve">succeed in </w:t>
      </w:r>
      <w:r w:rsidR="008567B2">
        <w:rPr>
          <w:rFonts w:ascii="Times New Roman" w:hAnsi="Times New Roman"/>
          <w:lang w:val="en-US"/>
        </w:rPr>
        <w:t>implement</w:t>
      </w:r>
      <w:r w:rsidR="00B8450D">
        <w:rPr>
          <w:rFonts w:ascii="Times New Roman" w:hAnsi="Times New Roman"/>
          <w:lang w:val="en-US"/>
        </w:rPr>
        <w:t>ing</w:t>
      </w:r>
      <w:r w:rsidR="008567B2">
        <w:rPr>
          <w:rFonts w:ascii="Times New Roman" w:hAnsi="Times New Roman"/>
          <w:lang w:val="en-US"/>
        </w:rPr>
        <w:t xml:space="preserve"> the green transition.</w:t>
      </w:r>
    </w:p>
    <w:p w14:paraId="06B7FC5E" w14:textId="77777777" w:rsidR="008567B2" w:rsidRDefault="008567B2" w:rsidP="00B90A36">
      <w:pPr>
        <w:rPr>
          <w:rFonts w:ascii="Times New Roman" w:hAnsi="Times New Roman"/>
          <w:lang w:val="en-US"/>
        </w:rPr>
      </w:pPr>
    </w:p>
    <w:p w14:paraId="5B59685B" w14:textId="77777777" w:rsidR="00D0556D" w:rsidRDefault="00D0556D" w:rsidP="00B90A36">
      <w:pPr>
        <w:rPr>
          <w:rFonts w:ascii="Times New Roman" w:hAnsi="Times New Roman"/>
          <w:lang w:val="en-US"/>
        </w:rPr>
      </w:pPr>
      <w:r>
        <w:rPr>
          <w:rFonts w:ascii="Times New Roman" w:hAnsi="Times New Roman"/>
          <w:lang w:val="en-US"/>
        </w:rPr>
        <w:t xml:space="preserve">The core tasks related to the green transition include the </w:t>
      </w:r>
      <w:proofErr w:type="spellStart"/>
      <w:r>
        <w:rPr>
          <w:rFonts w:ascii="Times New Roman" w:hAnsi="Times New Roman"/>
          <w:lang w:val="en-US"/>
        </w:rPr>
        <w:t>digitisation</w:t>
      </w:r>
      <w:proofErr w:type="spellEnd"/>
      <w:r>
        <w:rPr>
          <w:rFonts w:ascii="Times New Roman" w:hAnsi="Times New Roman"/>
          <w:lang w:val="en-US"/>
        </w:rPr>
        <w:t xml:space="preserve"> of our companies and political support. We need to make our enterprises fit for the future, so that they can survive in the face of global competition. </w:t>
      </w:r>
      <w:r w:rsidR="00E07853">
        <w:rPr>
          <w:rFonts w:ascii="Times New Roman" w:hAnsi="Times New Roman"/>
          <w:lang w:val="en-US"/>
        </w:rPr>
        <w:t>I expect m</w:t>
      </w:r>
      <w:r>
        <w:rPr>
          <w:rFonts w:ascii="Times New Roman" w:hAnsi="Times New Roman"/>
          <w:lang w:val="en-US"/>
        </w:rPr>
        <w:t xml:space="preserve">y ministry </w:t>
      </w:r>
      <w:r w:rsidR="00E07853">
        <w:rPr>
          <w:rFonts w:ascii="Times New Roman" w:hAnsi="Times New Roman"/>
          <w:lang w:val="en-US"/>
        </w:rPr>
        <w:t xml:space="preserve">to </w:t>
      </w:r>
      <w:r>
        <w:rPr>
          <w:rFonts w:ascii="Times New Roman" w:hAnsi="Times New Roman"/>
          <w:lang w:val="en-US"/>
        </w:rPr>
        <w:t>be represented at the forthcoming Tallinn Digital Summit in Estonia in November.</w:t>
      </w:r>
    </w:p>
    <w:p w14:paraId="10054C78" w14:textId="77777777" w:rsidR="00D0556D" w:rsidRDefault="00D0556D" w:rsidP="00B90A36">
      <w:pPr>
        <w:rPr>
          <w:rFonts w:ascii="Times New Roman" w:hAnsi="Times New Roman"/>
          <w:lang w:val="en-US"/>
        </w:rPr>
      </w:pPr>
    </w:p>
    <w:p w14:paraId="3653502A" w14:textId="77777777" w:rsidR="00D0556D" w:rsidRDefault="00D0556D" w:rsidP="00B90A36">
      <w:pPr>
        <w:rPr>
          <w:rFonts w:ascii="Times New Roman" w:hAnsi="Times New Roman"/>
          <w:lang w:val="en-US"/>
        </w:rPr>
      </w:pPr>
      <w:r>
        <w:rPr>
          <w:rFonts w:ascii="Times New Roman" w:hAnsi="Times New Roman"/>
          <w:lang w:val="en-US"/>
        </w:rPr>
        <w:t xml:space="preserve">As regards </w:t>
      </w:r>
      <w:r w:rsidR="001B64C1">
        <w:rPr>
          <w:rFonts w:ascii="Times New Roman" w:hAnsi="Times New Roman"/>
          <w:lang w:val="en-US"/>
        </w:rPr>
        <w:t xml:space="preserve">business </w:t>
      </w:r>
      <w:r>
        <w:rPr>
          <w:rFonts w:ascii="Times New Roman" w:hAnsi="Times New Roman"/>
          <w:lang w:val="en-US"/>
        </w:rPr>
        <w:t xml:space="preserve">startups, Estonia serves as a role model. Your country offers an optimum environment for them, especially in the </w:t>
      </w:r>
      <w:r w:rsidR="00B8450D">
        <w:rPr>
          <w:rFonts w:ascii="Times New Roman" w:hAnsi="Times New Roman"/>
          <w:lang w:val="en-US"/>
        </w:rPr>
        <w:t xml:space="preserve">startup phase. First contacts have already been established between our two ministries in the context of the Digital Hub Initiative, and I would be delighted if we </w:t>
      </w:r>
      <w:r w:rsidR="00E07853">
        <w:rPr>
          <w:rFonts w:ascii="Times New Roman" w:hAnsi="Times New Roman"/>
          <w:lang w:val="en-US"/>
        </w:rPr>
        <w:t xml:space="preserve">could </w:t>
      </w:r>
      <w:r w:rsidR="00B8450D">
        <w:rPr>
          <w:rFonts w:ascii="Times New Roman" w:hAnsi="Times New Roman"/>
          <w:lang w:val="en-US"/>
        </w:rPr>
        <w:t>further advance the networking of our startup ecosystems together, as it is also important for us to strengthen them.</w:t>
      </w:r>
    </w:p>
    <w:p w14:paraId="35373A6B" w14:textId="77777777" w:rsidR="00B478D7" w:rsidRDefault="00B478D7" w:rsidP="00B90A36">
      <w:pPr>
        <w:rPr>
          <w:rFonts w:ascii="Times New Roman" w:hAnsi="Times New Roman"/>
          <w:lang w:val="en-US"/>
        </w:rPr>
      </w:pPr>
    </w:p>
    <w:p w14:paraId="22C8E893" w14:textId="77777777" w:rsidR="00DD5BA9" w:rsidRDefault="00B478D7" w:rsidP="00B90A36">
      <w:pPr>
        <w:rPr>
          <w:rFonts w:ascii="Times New Roman" w:hAnsi="Times New Roman"/>
          <w:lang w:val="en-US"/>
        </w:rPr>
      </w:pPr>
      <w:r>
        <w:rPr>
          <w:rFonts w:ascii="Times New Roman" w:hAnsi="Times New Roman"/>
          <w:lang w:val="en-US"/>
        </w:rPr>
        <w:t>I look forward to working together with you and I wish you good fortune and success in executing your new responsibilities.</w:t>
      </w:r>
    </w:p>
    <w:p w14:paraId="108F10BE" w14:textId="77777777" w:rsidR="00B478D7" w:rsidRPr="004B50E6" w:rsidRDefault="00B478D7" w:rsidP="00B90A36">
      <w:pPr>
        <w:rPr>
          <w:rFonts w:ascii="Times New Roman" w:hAnsi="Times New Roman"/>
          <w:lang w:val="en-US"/>
        </w:rPr>
      </w:pPr>
    </w:p>
    <w:p w14:paraId="5B820B7C" w14:textId="77777777" w:rsidR="00DD5BA9" w:rsidRPr="004B50E6" w:rsidRDefault="00DD5BA9" w:rsidP="00B90A36">
      <w:pPr>
        <w:rPr>
          <w:rFonts w:ascii="Times New Roman" w:hAnsi="Times New Roman"/>
          <w:lang w:val="en-US"/>
        </w:rPr>
      </w:pPr>
      <w:r w:rsidRPr="004B50E6">
        <w:rPr>
          <w:rFonts w:ascii="Times New Roman" w:hAnsi="Times New Roman"/>
          <w:lang w:val="en-US"/>
        </w:rPr>
        <w:t>Yours sincerely,</w:t>
      </w:r>
    </w:p>
    <w:p w14:paraId="26FF724F" w14:textId="77777777" w:rsidR="00DD5BA9" w:rsidRPr="004B50E6" w:rsidRDefault="00DD5BA9" w:rsidP="00B90A36">
      <w:pPr>
        <w:rPr>
          <w:rFonts w:ascii="Times New Roman" w:hAnsi="Times New Roman"/>
          <w:lang w:val="en-US"/>
        </w:rPr>
      </w:pPr>
      <w:r w:rsidRPr="004B50E6">
        <w:rPr>
          <w:rFonts w:ascii="Times New Roman" w:hAnsi="Times New Roman"/>
          <w:lang w:val="en-US"/>
        </w:rPr>
        <w:t xml:space="preserve">[Signed:] Robert </w:t>
      </w:r>
      <w:proofErr w:type="spellStart"/>
      <w:r w:rsidRPr="004B50E6">
        <w:rPr>
          <w:rFonts w:ascii="Times New Roman" w:hAnsi="Times New Roman"/>
          <w:lang w:val="en-US"/>
        </w:rPr>
        <w:t>Habeck</w:t>
      </w:r>
      <w:proofErr w:type="spellEnd"/>
    </w:p>
    <w:p w14:paraId="30D10782" w14:textId="77777777" w:rsidR="00DD5BA9" w:rsidRPr="00DD5BA9" w:rsidRDefault="00DD5BA9" w:rsidP="00B90A36">
      <w:pPr>
        <w:rPr>
          <w:rFonts w:ascii="Times New Roman" w:hAnsi="Times New Roman"/>
          <w:lang w:val="en-US"/>
        </w:rPr>
      </w:pPr>
      <w:r w:rsidRPr="00DD5BA9">
        <w:rPr>
          <w:rFonts w:ascii="Times New Roman" w:hAnsi="Times New Roman"/>
          <w:lang w:val="en-US"/>
        </w:rPr>
        <w:t>Federal Minister for Economic A</w:t>
      </w:r>
      <w:r>
        <w:rPr>
          <w:rFonts w:ascii="Times New Roman" w:hAnsi="Times New Roman"/>
          <w:lang w:val="en-US"/>
        </w:rPr>
        <w:t>ffairs and Climate Action</w:t>
      </w:r>
      <w:r w:rsidR="00AF3F99">
        <w:rPr>
          <w:rFonts w:ascii="Times New Roman" w:hAnsi="Times New Roman"/>
          <w:lang w:val="en-US"/>
        </w:rPr>
        <w:t xml:space="preserve"> </w:t>
      </w:r>
    </w:p>
    <w:sectPr w:rsidR="00DD5BA9" w:rsidRPr="00DD5BA9">
      <w:headerReference w:type="default" r:id="rId6"/>
      <w:footerReference w:type="default" r:id="rId7"/>
      <w:footerReference w:type="first" r:id="rId8"/>
      <w:pgSz w:w="11906" w:h="16838" w:code="9"/>
      <w:pgMar w:top="1021" w:right="1134" w:bottom="1134" w:left="1418" w:header="964" w:footer="79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E41D" w14:textId="77777777" w:rsidR="00D006C0" w:rsidRDefault="00D006C0">
      <w:pPr>
        <w:spacing w:line="240" w:lineRule="auto"/>
      </w:pPr>
      <w:r>
        <w:separator/>
      </w:r>
    </w:p>
  </w:endnote>
  <w:endnote w:type="continuationSeparator" w:id="0">
    <w:p w14:paraId="312E9DA2" w14:textId="77777777" w:rsidR="00D006C0" w:rsidRDefault="00D006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B91D" w14:textId="77777777" w:rsidR="00CF3879" w:rsidRDefault="00CF3879">
    <w:pPr>
      <w:pStyle w:val="Fuzeile"/>
      <w:spacing w:line="240" w:lineRule="auto"/>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7C5E" w14:textId="77777777" w:rsidR="00CF3879" w:rsidRDefault="00CF3879">
    <w:pPr>
      <w:pStyle w:val="Fuzeile"/>
      <w:spacing w:line="240"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21527" w14:textId="77777777" w:rsidR="00D006C0" w:rsidRDefault="00D006C0">
      <w:pPr>
        <w:spacing w:line="240" w:lineRule="auto"/>
      </w:pPr>
      <w:r>
        <w:separator/>
      </w:r>
    </w:p>
  </w:footnote>
  <w:footnote w:type="continuationSeparator" w:id="0">
    <w:p w14:paraId="39551DF9" w14:textId="77777777" w:rsidR="00D006C0" w:rsidRDefault="00D006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190B" w14:textId="77777777" w:rsidR="00CF3879" w:rsidRDefault="00CF3879">
    <w:pPr>
      <w:pStyle w:val="Kopfzeile"/>
      <w:tabs>
        <w:tab w:val="clear" w:pos="4536"/>
      </w:tabs>
      <w:spacing w:after="240"/>
      <w:ind w:left="4366"/>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F8"/>
    <w:rsid w:val="00015292"/>
    <w:rsid w:val="0005619E"/>
    <w:rsid w:val="000904BB"/>
    <w:rsid w:val="00096B4B"/>
    <w:rsid w:val="000D644E"/>
    <w:rsid w:val="000D75F8"/>
    <w:rsid w:val="000F7D24"/>
    <w:rsid w:val="001753DA"/>
    <w:rsid w:val="001B64C1"/>
    <w:rsid w:val="001C46F2"/>
    <w:rsid w:val="001C55E8"/>
    <w:rsid w:val="00245661"/>
    <w:rsid w:val="00254B2D"/>
    <w:rsid w:val="003573E9"/>
    <w:rsid w:val="003A794A"/>
    <w:rsid w:val="003C6067"/>
    <w:rsid w:val="003C79CB"/>
    <w:rsid w:val="003E37E5"/>
    <w:rsid w:val="00464695"/>
    <w:rsid w:val="004707DE"/>
    <w:rsid w:val="004B50E6"/>
    <w:rsid w:val="004C1DBA"/>
    <w:rsid w:val="005063A5"/>
    <w:rsid w:val="005444DE"/>
    <w:rsid w:val="00572326"/>
    <w:rsid w:val="00690EF5"/>
    <w:rsid w:val="006B3706"/>
    <w:rsid w:val="00710663"/>
    <w:rsid w:val="00744FCE"/>
    <w:rsid w:val="007711C9"/>
    <w:rsid w:val="007A37EA"/>
    <w:rsid w:val="007B40A7"/>
    <w:rsid w:val="008567B2"/>
    <w:rsid w:val="008B6B16"/>
    <w:rsid w:val="008C3C9D"/>
    <w:rsid w:val="00924211"/>
    <w:rsid w:val="009D218D"/>
    <w:rsid w:val="00AF3F99"/>
    <w:rsid w:val="00B039D9"/>
    <w:rsid w:val="00B220A9"/>
    <w:rsid w:val="00B41CCB"/>
    <w:rsid w:val="00B478D7"/>
    <w:rsid w:val="00B52847"/>
    <w:rsid w:val="00B6694B"/>
    <w:rsid w:val="00B742E1"/>
    <w:rsid w:val="00B8450D"/>
    <w:rsid w:val="00B90A36"/>
    <w:rsid w:val="00C63281"/>
    <w:rsid w:val="00CA603F"/>
    <w:rsid w:val="00CC7534"/>
    <w:rsid w:val="00CF3879"/>
    <w:rsid w:val="00D0022F"/>
    <w:rsid w:val="00D006C0"/>
    <w:rsid w:val="00D0556D"/>
    <w:rsid w:val="00D61F16"/>
    <w:rsid w:val="00DD5BA9"/>
    <w:rsid w:val="00E07853"/>
    <w:rsid w:val="00E44E31"/>
    <w:rsid w:val="00F15C18"/>
    <w:rsid w:val="00F93541"/>
    <w:rsid w:val="00FB68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A03F6E"/>
  <w15:docId w15:val="{5AD34128-65CB-4D65-AEE9-9B1091FF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0A36"/>
    <w:pPr>
      <w:spacing w:line="360" w:lineRule="auto"/>
    </w:pPr>
    <w:rPr>
      <w:rFonts w:ascii="Arial" w:hAnsi="Arial"/>
      <w:sz w:val="24"/>
    </w:rPr>
  </w:style>
  <w:style w:type="paragraph" w:styleId="berschrift3">
    <w:name w:val="heading 3"/>
    <w:basedOn w:val="Standard"/>
    <w:next w:val="Standard"/>
    <w:qFormat/>
    <w:rsid w:val="00B90A36"/>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Betrifft">
    <w:name w:val="Betrifft"/>
    <w:basedOn w:val="Standard"/>
    <w:pPr>
      <w:spacing w:before="1440" w:line="240" w:lineRule="auto"/>
      <w:ind w:left="709" w:hanging="709"/>
    </w:pPr>
  </w:style>
  <w:style w:type="paragraph" w:customStyle="1" w:styleId="Hier">
    <w:name w:val="Hier"/>
    <w:basedOn w:val="Standard"/>
    <w:pPr>
      <w:tabs>
        <w:tab w:val="left" w:pos="709"/>
        <w:tab w:val="left" w:pos="1191"/>
      </w:tabs>
      <w:spacing w:line="240" w:lineRule="auto"/>
      <w:ind w:left="1191" w:hanging="1191"/>
    </w:pPr>
  </w:style>
  <w:style w:type="paragraph" w:customStyle="1" w:styleId="Bezug">
    <w:name w:val="Bezug"/>
    <w:basedOn w:val="Standard"/>
    <w:pPr>
      <w:spacing w:before="240" w:line="240" w:lineRule="auto"/>
      <w:ind w:left="709" w:hanging="709"/>
    </w:pPr>
  </w:style>
  <w:style w:type="paragraph" w:customStyle="1" w:styleId="Anlage">
    <w:name w:val="Anlage"/>
    <w:basedOn w:val="Standard"/>
    <w:pPr>
      <w:spacing w:before="240" w:line="240" w:lineRule="auto"/>
      <w:ind w:left="709" w:hanging="709"/>
    </w:pPr>
  </w:style>
  <w:style w:type="paragraph" w:customStyle="1" w:styleId="yyx">
    <w:name w:val="yyx"/>
    <w:basedOn w:val="Standard"/>
    <w:next w:val="Standard"/>
    <w:pPr>
      <w:framePr w:hSpace="142" w:wrap="around" w:vAnchor="page" w:hAnchor="page" w:x="8619" w:y="15764"/>
    </w:pPr>
    <w:rPr>
      <w:b/>
    </w:rPr>
  </w:style>
  <w:style w:type="paragraph" w:customStyle="1" w:styleId="Nverborgen">
    <w:name w:val="Nverborgen"/>
    <w:basedOn w:val="Standard"/>
    <w:next w:val="Standard"/>
    <w:pPr>
      <w:spacing w:line="240" w:lineRule="exact"/>
      <w:ind w:hanging="567"/>
    </w:pPr>
  </w:style>
  <w:style w:type="paragraph" w:customStyle="1" w:styleId="Verborgen">
    <w:name w:val="Verborgen"/>
    <w:basedOn w:val="Standard"/>
    <w:next w:val="Standard"/>
    <w:pPr>
      <w:spacing w:line="240" w:lineRule="auto"/>
      <w:ind w:hanging="567"/>
    </w:pPr>
    <w:rPr>
      <w:vanish/>
    </w:rPr>
  </w:style>
  <w:style w:type="paragraph" w:styleId="Sprechblasentext">
    <w:name w:val="Balloon Text"/>
    <w:basedOn w:val="Standard"/>
    <w:link w:val="SprechblasentextZchn"/>
    <w:uiPriority w:val="99"/>
    <w:semiHidden/>
    <w:unhideWhenUsed/>
    <w:rsid w:val="001C55E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55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BMWi\BMWi0.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BMWi0.dotm</Template>
  <TotalTime>0</TotalTime>
  <Pages>1</Pages>
  <Words>285</Words>
  <Characters>1797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Standardformat</vt:lpstr>
    </vt:vector>
  </TitlesOfParts>
  <Company>BMWi</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Standardformat</dc:title>
  <dc:creator>Hierl, Ida, RS4-SP</dc:creator>
  <cp:lastModifiedBy>Sauder, Mario (AA privat)</cp:lastModifiedBy>
  <cp:revision>18</cp:revision>
  <cp:lastPrinted>2253-06-25T01:07:00Z</cp:lastPrinted>
  <dcterms:created xsi:type="dcterms:W3CDTF">2024-09-11T15:41:00Z</dcterms:created>
  <dcterms:modified xsi:type="dcterms:W3CDTF">2024-09-16T11:26:00Z</dcterms:modified>
</cp:coreProperties>
</file>